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07D" w:rsidRPr="005A02C5" w:rsidRDefault="0014707D" w:rsidP="0014707D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A02C5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6A74B0" w:rsidRPr="008F79AE" w:rsidRDefault="005A02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43.3.35</w:t>
      </w:r>
      <w:r w:rsidRPr="005A02C5">
        <w:rPr>
          <w:rFonts w:ascii="Times New Roman" w:hAnsi="Times New Roman" w:cs="Times New Roman"/>
          <w:sz w:val="24"/>
          <w:szCs w:val="24"/>
        </w:rPr>
        <w:t xml:space="preserve">. </w:t>
      </w:r>
      <w:r w:rsidR="00C74B94" w:rsidRPr="008F79AE">
        <w:rPr>
          <w:rFonts w:ascii="Times New Roman" w:hAnsi="Times New Roman" w:cs="Times New Roman"/>
          <w:sz w:val="24"/>
          <w:szCs w:val="24"/>
        </w:rPr>
        <w:t xml:space="preserve">МЕТОДИКА </w:t>
      </w:r>
    </w:p>
    <w:p w:rsidR="005A02C5" w:rsidRDefault="00C74B94" w:rsidP="00441734">
      <w:pPr>
        <w:pStyle w:val="ConsPlusTitle"/>
        <w:jc w:val="center"/>
      </w:pPr>
      <w:r w:rsidRPr="008F79AE">
        <w:rPr>
          <w:rFonts w:ascii="Times New Roman" w:hAnsi="Times New Roman" w:cs="Times New Roman"/>
          <w:sz w:val="24"/>
          <w:szCs w:val="24"/>
        </w:rPr>
        <w:t>РАСЧЕТА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 w:rsidR="009E39EC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A27828" w:rsidRPr="008F79AE">
        <w:rPr>
          <w:rFonts w:ascii="Times New Roman" w:hAnsi="Times New Roman" w:cs="Times New Roman"/>
          <w:sz w:val="24"/>
          <w:szCs w:val="24"/>
        </w:rPr>
        <w:t>БЮДЖЕТАМ</w:t>
      </w:r>
      <w:r w:rsidR="005A02C5">
        <w:rPr>
          <w:rFonts w:ascii="Times New Roman" w:hAnsi="Times New Roman" w:cs="Times New Roman"/>
          <w:sz w:val="24"/>
          <w:szCs w:val="24"/>
        </w:rPr>
        <w:t>,</w:t>
      </w:r>
      <w:r w:rsidR="005A02C5" w:rsidRPr="005A02C5">
        <w:t xml:space="preserve"> </w:t>
      </w:r>
    </w:p>
    <w:p w:rsidR="00A27828" w:rsidRPr="008F79AE" w:rsidRDefault="005A02C5" w:rsidP="005A02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A02C5">
        <w:rPr>
          <w:rFonts w:ascii="Times New Roman" w:hAnsi="Times New Roman" w:cs="Times New Roman"/>
          <w:sz w:val="24"/>
          <w:szCs w:val="24"/>
        </w:rPr>
        <w:t>ПРЕДОСТАВЛЯЕМЫХ ИЗ КРАЕВОГО БЮДЖЕТА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DA6000" w:rsidRPr="008F79AE">
        <w:rPr>
          <w:rFonts w:ascii="Times New Roman" w:hAnsi="Times New Roman" w:cs="Times New Roman"/>
          <w:sz w:val="24"/>
          <w:szCs w:val="24"/>
        </w:rPr>
        <w:t>ОСНОВНОГО</w:t>
      </w:r>
      <w:r w:rsidR="00A27828" w:rsidRPr="008F79AE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A6000" w:rsidRPr="008F79AE">
        <w:rPr>
          <w:rFonts w:ascii="Times New Roman" w:hAnsi="Times New Roman" w:cs="Times New Roman"/>
          <w:sz w:val="24"/>
          <w:szCs w:val="24"/>
        </w:rPr>
        <w:t>Я</w:t>
      </w:r>
      <w:r w:rsidR="00441734">
        <w:rPr>
          <w:rFonts w:ascii="Times New Roman" w:hAnsi="Times New Roman" w:cs="Times New Roman"/>
          <w:sz w:val="24"/>
          <w:szCs w:val="24"/>
        </w:rPr>
        <w:t xml:space="preserve"> 5.2</w:t>
      </w:r>
      <w:r w:rsidR="00DA6000"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441734">
        <w:rPr>
          <w:rFonts w:ascii="Times New Roman" w:hAnsi="Times New Roman" w:cs="Times New Roman"/>
          <w:sz w:val="24"/>
          <w:szCs w:val="24"/>
        </w:rPr>
        <w:t>«</w:t>
      </w:r>
      <w:r w:rsidR="00441734" w:rsidRPr="00441734">
        <w:rPr>
          <w:rFonts w:ascii="Times New Roman" w:hAnsi="Times New Roman" w:cs="Times New Roman"/>
          <w:sz w:val="24"/>
          <w:szCs w:val="24"/>
        </w:rPr>
        <w:t>СТИМУЛИРОВАНИЕ РАЗВИТИЯ МЕСТНЫХ СООБЩЕСТВ, РАЗВИТИЯ БЛАГОТВОРИТЕЛЬНОСТИ</w:t>
      </w:r>
      <w:r w:rsidR="00441734">
        <w:rPr>
          <w:rFonts w:ascii="Times New Roman" w:hAnsi="Times New Roman" w:cs="Times New Roman"/>
          <w:sz w:val="24"/>
          <w:szCs w:val="24"/>
        </w:rPr>
        <w:t>»</w:t>
      </w:r>
      <w:r w:rsidR="00441734" w:rsidRPr="00441734">
        <w:rPr>
          <w:rFonts w:ascii="Times New Roman" w:hAnsi="Times New Roman" w:cs="Times New Roman"/>
          <w:sz w:val="24"/>
          <w:szCs w:val="24"/>
        </w:rPr>
        <w:t xml:space="preserve"> ПОДПРОГРАММЫ 5 </w:t>
      </w:r>
      <w:r w:rsidR="00441734">
        <w:rPr>
          <w:rFonts w:ascii="Times New Roman" w:hAnsi="Times New Roman" w:cs="Times New Roman"/>
          <w:sz w:val="24"/>
          <w:szCs w:val="24"/>
        </w:rPr>
        <w:t>«</w:t>
      </w:r>
      <w:r w:rsidR="00441734" w:rsidRPr="00441734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ГРАЖДАНСКОЙ АКТИВНОСТИ И </w:t>
      </w:r>
      <w:r w:rsidR="00441734" w:rsidRPr="00441734">
        <w:rPr>
          <w:rFonts w:ascii="Times New Roman" w:hAnsi="Times New Roman" w:cs="Times New Roman"/>
          <w:sz w:val="24"/>
          <w:szCs w:val="24"/>
        </w:rPr>
        <w:t>ГОСУДАРСТВЕННАЯ ПОДДЕРЖКА НЕКОММЕРЧЕСКИХ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1734" w:rsidRPr="00441734">
        <w:rPr>
          <w:rFonts w:ascii="Times New Roman" w:hAnsi="Times New Roman" w:cs="Times New Roman"/>
          <w:sz w:val="24"/>
          <w:szCs w:val="24"/>
        </w:rPr>
        <w:t>НЕПРАВИТЕЛЬСТВЕННЫХ ОРГАНИЗАЦИЙ</w:t>
      </w:r>
      <w:r w:rsidR="00441734">
        <w:rPr>
          <w:rFonts w:ascii="Times New Roman" w:hAnsi="Times New Roman" w:cs="Times New Roman"/>
          <w:sz w:val="24"/>
          <w:szCs w:val="24"/>
        </w:rPr>
        <w:t>»</w:t>
      </w:r>
      <w:r w:rsidR="00441734" w:rsidRPr="00441734">
        <w:rPr>
          <w:rFonts w:ascii="Times New Roman" w:hAnsi="Times New Roman" w:cs="Times New Roman"/>
          <w:sz w:val="24"/>
          <w:szCs w:val="24"/>
        </w:rPr>
        <w:t xml:space="preserve"> </w:t>
      </w:r>
      <w:r w:rsidR="009E39EC" w:rsidRPr="008F79AE">
        <w:rPr>
          <w:rFonts w:ascii="Times New Roman" w:hAnsi="Times New Roman" w:cs="Times New Roman"/>
          <w:sz w:val="24"/>
          <w:szCs w:val="24"/>
        </w:rPr>
        <w:t>ГОСУДАРСТВЕННОЙ ПРОГРАММЫ КАМЧАТСКОГО КРАЯ «</w:t>
      </w:r>
      <w:r w:rsidR="00441734" w:rsidRPr="00441734">
        <w:rPr>
          <w:rFonts w:ascii="Times New Roman" w:hAnsi="Times New Roman" w:cs="Times New Roman"/>
          <w:sz w:val="24"/>
          <w:szCs w:val="24"/>
        </w:rPr>
        <w:t>РЕАЛИЗАЦИЯ ГОСУДАРСТВЕННОЙ НАЦИОНАЛЬНОЙ ПОЛИТИКИ И УКРЕПЛЕНИЕ ГРАЖДАНСКОГО ЕДИНСТВА В КАМЧАТСКОМ КРАЕ</w:t>
      </w:r>
      <w:r w:rsidR="009E39EC" w:rsidRPr="008F79AE">
        <w:rPr>
          <w:rFonts w:ascii="Times New Roman" w:hAnsi="Times New Roman" w:cs="Times New Roman"/>
          <w:sz w:val="24"/>
          <w:szCs w:val="24"/>
        </w:rPr>
        <w:t>»</w:t>
      </w:r>
    </w:p>
    <w:p w:rsidR="00A27828" w:rsidRPr="00A27828" w:rsidRDefault="00A2782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A27828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Размер субсидии</w:t>
      </w:r>
      <w:r w:rsidR="0014707D">
        <w:rPr>
          <w:rFonts w:ascii="Times New Roman" w:hAnsi="Times New Roman" w:cs="Times New Roman"/>
          <w:sz w:val="24"/>
          <w:szCs w:val="24"/>
        </w:rPr>
        <w:t>, предоставляемой из краевого бюджета</w:t>
      </w:r>
      <w:r w:rsidRPr="008F79AE">
        <w:rPr>
          <w:rFonts w:ascii="Times New Roman" w:hAnsi="Times New Roman" w:cs="Times New Roman"/>
          <w:sz w:val="24"/>
          <w:szCs w:val="24"/>
        </w:rPr>
        <w:t xml:space="preserve"> местн</w:t>
      </w:r>
      <w:r w:rsidR="0014707D">
        <w:rPr>
          <w:rFonts w:ascii="Times New Roman" w:hAnsi="Times New Roman" w:cs="Times New Roman"/>
          <w:sz w:val="24"/>
          <w:szCs w:val="24"/>
        </w:rPr>
        <w:t>ы</w:t>
      </w:r>
      <w:r w:rsidRPr="008F79AE">
        <w:rPr>
          <w:rFonts w:ascii="Times New Roman" w:hAnsi="Times New Roman" w:cs="Times New Roman"/>
          <w:sz w:val="24"/>
          <w:szCs w:val="24"/>
        </w:rPr>
        <w:t>м бюджет</w:t>
      </w:r>
      <w:r w:rsidR="0014707D">
        <w:rPr>
          <w:rFonts w:ascii="Times New Roman" w:hAnsi="Times New Roman" w:cs="Times New Roman"/>
          <w:sz w:val="24"/>
          <w:szCs w:val="24"/>
        </w:rPr>
        <w:t>ам</w:t>
      </w:r>
      <w:r w:rsidRPr="008F79AE"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14707D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8F79AE">
        <w:rPr>
          <w:rFonts w:ascii="Times New Roman" w:hAnsi="Times New Roman" w:cs="Times New Roman"/>
          <w:sz w:val="24"/>
          <w:szCs w:val="24"/>
        </w:rPr>
        <w:t>мероприяти</w:t>
      </w:r>
      <w:r w:rsidR="0014707D">
        <w:rPr>
          <w:rFonts w:ascii="Times New Roman" w:hAnsi="Times New Roman" w:cs="Times New Roman"/>
          <w:sz w:val="24"/>
          <w:szCs w:val="24"/>
        </w:rPr>
        <w:t>я</w:t>
      </w:r>
      <w:r w:rsidRPr="008F79AE">
        <w:rPr>
          <w:rFonts w:ascii="Times New Roman" w:hAnsi="Times New Roman" w:cs="Times New Roman"/>
          <w:sz w:val="24"/>
          <w:szCs w:val="24"/>
        </w:rPr>
        <w:t xml:space="preserve"> </w:t>
      </w:r>
      <w:r w:rsidR="00E2506B">
        <w:rPr>
          <w:rFonts w:ascii="Times New Roman" w:hAnsi="Times New Roman" w:cs="Times New Roman"/>
          <w:sz w:val="24"/>
          <w:szCs w:val="24"/>
        </w:rPr>
        <w:t>«</w:t>
      </w:r>
      <w:r w:rsidR="00E2506B" w:rsidRPr="00441734">
        <w:rPr>
          <w:rFonts w:ascii="Times New Roman" w:hAnsi="Times New Roman" w:cs="Times New Roman"/>
          <w:sz w:val="24"/>
          <w:szCs w:val="24"/>
        </w:rPr>
        <w:t xml:space="preserve">Стимулирование </w:t>
      </w:r>
      <w:r w:rsidR="00E2506B">
        <w:rPr>
          <w:rFonts w:ascii="Times New Roman" w:hAnsi="Times New Roman" w:cs="Times New Roman"/>
          <w:sz w:val="24"/>
          <w:szCs w:val="24"/>
        </w:rPr>
        <w:t>развития м</w:t>
      </w:r>
      <w:r w:rsidR="00E2506B" w:rsidRPr="00441734">
        <w:rPr>
          <w:rFonts w:ascii="Times New Roman" w:hAnsi="Times New Roman" w:cs="Times New Roman"/>
          <w:sz w:val="24"/>
          <w:szCs w:val="24"/>
        </w:rPr>
        <w:t xml:space="preserve">естных </w:t>
      </w:r>
      <w:r w:rsidR="00E2506B">
        <w:rPr>
          <w:rFonts w:ascii="Times New Roman" w:hAnsi="Times New Roman" w:cs="Times New Roman"/>
          <w:sz w:val="24"/>
          <w:szCs w:val="24"/>
        </w:rPr>
        <w:t>сообществ, развития б</w:t>
      </w:r>
      <w:r w:rsidR="00E2506B" w:rsidRPr="00441734">
        <w:rPr>
          <w:rFonts w:ascii="Times New Roman" w:hAnsi="Times New Roman" w:cs="Times New Roman"/>
          <w:sz w:val="24"/>
          <w:szCs w:val="24"/>
        </w:rPr>
        <w:t>лаготворительности</w:t>
      </w:r>
      <w:r w:rsidR="00E2506B">
        <w:rPr>
          <w:rFonts w:ascii="Times New Roman" w:hAnsi="Times New Roman" w:cs="Times New Roman"/>
          <w:sz w:val="24"/>
          <w:szCs w:val="24"/>
        </w:rPr>
        <w:t>»,</w:t>
      </w:r>
      <w:r w:rsidR="00E2506B" w:rsidRPr="00441734">
        <w:rPr>
          <w:rFonts w:ascii="Times New Roman" w:hAnsi="Times New Roman" w:cs="Times New Roman"/>
          <w:sz w:val="24"/>
          <w:szCs w:val="24"/>
        </w:rPr>
        <w:t xml:space="preserve"> </w:t>
      </w:r>
      <w:r w:rsidRPr="008F79AE">
        <w:rPr>
          <w:rFonts w:ascii="Times New Roman" w:hAnsi="Times New Roman" w:cs="Times New Roman"/>
          <w:sz w:val="24"/>
          <w:szCs w:val="24"/>
        </w:rPr>
        <w:t>определяется по следующ</w:t>
      </w:r>
      <w:r w:rsidR="00E2506B">
        <w:rPr>
          <w:rFonts w:ascii="Times New Roman" w:hAnsi="Times New Roman" w:cs="Times New Roman"/>
          <w:sz w:val="24"/>
          <w:szCs w:val="24"/>
        </w:rPr>
        <w:t>ей</w:t>
      </w:r>
      <w:r w:rsidRPr="008F79AE">
        <w:rPr>
          <w:rFonts w:ascii="Times New Roman" w:hAnsi="Times New Roman" w:cs="Times New Roman"/>
          <w:sz w:val="24"/>
          <w:szCs w:val="24"/>
        </w:rPr>
        <w:t xml:space="preserve"> формул</w:t>
      </w:r>
      <w:r w:rsidR="00E2506B">
        <w:rPr>
          <w:rFonts w:ascii="Times New Roman" w:hAnsi="Times New Roman" w:cs="Times New Roman"/>
          <w:sz w:val="24"/>
          <w:szCs w:val="24"/>
        </w:rPr>
        <w:t>е</w:t>
      </w:r>
      <w:r w:rsidRPr="008F79AE">
        <w:rPr>
          <w:rFonts w:ascii="Times New Roman" w:hAnsi="Times New Roman" w:cs="Times New Roman"/>
          <w:sz w:val="24"/>
          <w:szCs w:val="24"/>
        </w:rPr>
        <w:t>:</w:t>
      </w:r>
    </w:p>
    <w:p w:rsidR="00A27828" w:rsidRPr="00A27828" w:rsidRDefault="00A278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7828" w:rsidRPr="008F79AE" w:rsidRDefault="004417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441B80B">
            <wp:extent cx="1000125" cy="3594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27828" w:rsidRPr="008F79AE">
        <w:rPr>
          <w:rFonts w:ascii="Times New Roman" w:hAnsi="Times New Roman" w:cs="Times New Roman"/>
          <w:sz w:val="24"/>
          <w:szCs w:val="24"/>
        </w:rPr>
        <w:t>, где</w:t>
      </w:r>
    </w:p>
    <w:p w:rsidR="00441734" w:rsidRPr="00441734" w:rsidRDefault="00441734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441734">
        <w:rPr>
          <w:rFonts w:ascii="Times New Roman" w:hAnsi="Times New Roman" w:cs="Times New Roman"/>
          <w:sz w:val="24"/>
          <w:szCs w:val="24"/>
        </w:rPr>
        <w:t>С</w:t>
      </w:r>
      <w:r w:rsidRPr="00441734">
        <w:rPr>
          <w:rFonts w:ascii="Times New Roman" w:hAnsi="Times New Roman" w:cs="Times New Roman"/>
          <w:sz w:val="24"/>
          <w:szCs w:val="24"/>
          <w:vertAlign w:val="subscript"/>
        </w:rPr>
        <w:t>ji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- объем субсидии бюджету j-того муниципального образования в Камчатском крае на реализацию i-</w:t>
      </w:r>
      <w:proofErr w:type="spellStart"/>
      <w:r w:rsidRPr="00441734">
        <w:rPr>
          <w:rFonts w:ascii="Times New Roman" w:hAnsi="Times New Roman" w:cs="Times New Roman"/>
          <w:sz w:val="24"/>
          <w:szCs w:val="24"/>
        </w:rPr>
        <w:t>тых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мероприятий, определяемый по следующей формуле:</w:t>
      </w:r>
    </w:p>
    <w:p w:rsidR="00CB4EBA" w:rsidRPr="005A02C5" w:rsidRDefault="00CB4EBA" w:rsidP="005A02C5">
      <w:pPr>
        <w:pStyle w:val="ConsPlusNormal"/>
        <w:spacing w:before="200"/>
        <w:ind w:firstLine="54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6D4D8B">
        <w:rPr>
          <w:rFonts w:ascii="Times New Roman" w:hAnsi="Times New Roman" w:cs="Times New Roman"/>
          <w:noProof/>
          <w:sz w:val="32"/>
          <w:szCs w:val="32"/>
        </w:rPr>
        <w:t>С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>ji</w:t>
      </w:r>
      <w:r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 xml:space="preserve"> = C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 xml:space="preserve">o </w:t>
      </w:r>
      <w:r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>×(M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>ji</w:t>
      </w:r>
      <w:r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 xml:space="preserve"> × Д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perscript"/>
        </w:rPr>
        <w:t>соф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perscript"/>
          <w:lang w:val="en-US"/>
        </w:rPr>
        <w:t xml:space="preserve"> </w:t>
      </w:r>
      <w:r w:rsidR="002B218B"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>/</w:t>
      </w:r>
      <w:r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 xml:space="preserve"> </w:t>
      </w:r>
      <w:r w:rsidRPr="006D4D8B">
        <w:rPr>
          <w:rFonts w:ascii="Times New Roman" w:hAnsi="Times New Roman" w:cs="Times New Roman"/>
          <w:noProof/>
          <w:sz w:val="32"/>
          <w:szCs w:val="32"/>
        </w:rPr>
        <w:sym w:font="Symbol" w:char="F053"/>
      </w:r>
      <w:r w:rsidR="00176448"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>(</w:t>
      </w:r>
      <w:r w:rsidRPr="006D4D8B">
        <w:rPr>
          <w:rFonts w:ascii="Times New Roman" w:hAnsi="Times New Roman" w:cs="Times New Roman"/>
          <w:noProof/>
          <w:sz w:val="32"/>
          <w:szCs w:val="32"/>
        </w:rPr>
        <w:t>М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>(1-i)</w:t>
      </w:r>
      <w:r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>)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bscript"/>
          <w:lang w:val="en-US"/>
        </w:rPr>
        <w:t xml:space="preserve"> </w:t>
      </w:r>
      <w:r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>× Д</w:t>
      </w:r>
      <w:r w:rsidRPr="006D4D8B">
        <w:rPr>
          <w:rFonts w:ascii="Times New Roman" w:hAnsi="Times New Roman" w:cs="Times New Roman"/>
          <w:noProof/>
          <w:sz w:val="32"/>
          <w:szCs w:val="32"/>
          <w:vertAlign w:val="superscript"/>
        </w:rPr>
        <w:t>соф</w:t>
      </w:r>
      <w:r w:rsidRPr="006D4D8B">
        <w:rPr>
          <w:rFonts w:ascii="Times New Roman" w:hAnsi="Times New Roman" w:cs="Times New Roman"/>
          <w:noProof/>
          <w:sz w:val="32"/>
          <w:szCs w:val="32"/>
          <w:lang w:val="en-US"/>
        </w:rPr>
        <w:t>)</w:t>
      </w:r>
      <w:r w:rsidRPr="005A02C5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</w:t>
      </w:r>
      <w:r w:rsidRPr="005A02C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, </w:t>
      </w:r>
      <w:r w:rsidRPr="005A02C5">
        <w:rPr>
          <w:rFonts w:ascii="Times New Roman" w:hAnsi="Times New Roman" w:cs="Times New Roman"/>
          <w:noProof/>
          <w:sz w:val="24"/>
          <w:szCs w:val="24"/>
        </w:rPr>
        <w:t>где</w:t>
      </w:r>
    </w:p>
    <w:p w:rsidR="00441734" w:rsidRPr="00441734" w:rsidRDefault="00441734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734">
        <w:rPr>
          <w:rFonts w:ascii="Times New Roman" w:hAnsi="Times New Roman" w:cs="Times New Roman"/>
          <w:sz w:val="24"/>
          <w:szCs w:val="24"/>
        </w:rPr>
        <w:t>C</w:t>
      </w:r>
      <w:r w:rsidRPr="00441734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мероприятий, подлежащий распределению между муниципальными образованиями в Камчатском крае;</w:t>
      </w:r>
    </w:p>
    <w:p w:rsidR="00441734" w:rsidRPr="00441734" w:rsidRDefault="00441734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734">
        <w:rPr>
          <w:rFonts w:ascii="Times New Roman" w:hAnsi="Times New Roman" w:cs="Times New Roman"/>
          <w:sz w:val="24"/>
          <w:szCs w:val="24"/>
        </w:rPr>
        <w:t>М</w:t>
      </w:r>
      <w:r w:rsidRPr="00441734">
        <w:rPr>
          <w:rFonts w:ascii="Times New Roman" w:hAnsi="Times New Roman" w:cs="Times New Roman"/>
          <w:sz w:val="24"/>
          <w:szCs w:val="24"/>
          <w:vertAlign w:val="subscript"/>
        </w:rPr>
        <w:t>ji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- заявленный органом местного самоуправления общий объем расходного обязательства по i-</w:t>
      </w:r>
      <w:proofErr w:type="spellStart"/>
      <w:r w:rsidRPr="00441734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мероприятиям по повышения гражданской активности СОНКО и улучшению условий для устойчивого развитая СОНКО j-того муниципального образования в Камчатском крае;</w:t>
      </w:r>
    </w:p>
    <w:p w:rsidR="00441734" w:rsidRPr="00441734" w:rsidRDefault="00441734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73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3E74C9" wp14:editId="64131C2F">
            <wp:extent cx="762000" cy="361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734">
        <w:rPr>
          <w:rFonts w:ascii="Times New Roman" w:hAnsi="Times New Roman" w:cs="Times New Roman"/>
          <w:sz w:val="24"/>
          <w:szCs w:val="24"/>
        </w:rPr>
        <w:t xml:space="preserve"> - общий объем расходных обязательств по мероприятиям по повышения гражданской активности СОНКО и улучшению условий для устойчивого развитая СОНКО в муниципальных образованиях Камчатского края;</w:t>
      </w:r>
    </w:p>
    <w:p w:rsidR="00441734" w:rsidRPr="00441734" w:rsidRDefault="00441734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734">
        <w:rPr>
          <w:rFonts w:ascii="Times New Roman" w:hAnsi="Times New Roman" w:cs="Times New Roman"/>
          <w:sz w:val="24"/>
          <w:szCs w:val="24"/>
        </w:rPr>
        <w:t>Д</w:t>
      </w:r>
      <w:r w:rsidRPr="00441734">
        <w:rPr>
          <w:rFonts w:ascii="Times New Roman" w:hAnsi="Times New Roman" w:cs="Times New Roman"/>
          <w:sz w:val="24"/>
          <w:szCs w:val="24"/>
          <w:vertAlign w:val="superscript"/>
        </w:rPr>
        <w:t>соф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- доля </w:t>
      </w:r>
      <w:proofErr w:type="spellStart"/>
      <w:r w:rsidRPr="004417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41734">
        <w:rPr>
          <w:rFonts w:ascii="Times New Roman" w:hAnsi="Times New Roman" w:cs="Times New Roman"/>
          <w:sz w:val="24"/>
          <w:szCs w:val="24"/>
        </w:rPr>
        <w:t xml:space="preserve"> расходных обязательств за счет средств краевого бюджета;</w:t>
      </w:r>
    </w:p>
    <w:p w:rsidR="00441734" w:rsidRPr="00441734" w:rsidRDefault="00441734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734">
        <w:rPr>
          <w:rFonts w:ascii="Times New Roman" w:hAnsi="Times New Roman" w:cs="Times New Roman"/>
          <w:sz w:val="24"/>
          <w:szCs w:val="24"/>
        </w:rPr>
        <w:t>i - количество мероприятий по повышения гражданской активности СОНКО и улучшению условий для устойчивого развитая СОНКО, запланированных к реализации в отчетном финансовом году.».</w:t>
      </w:r>
    </w:p>
    <w:p w:rsidR="009E39EC" w:rsidRPr="008F79AE" w:rsidRDefault="009E39EC" w:rsidP="004417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79AE">
        <w:rPr>
          <w:rFonts w:ascii="Times New Roman" w:hAnsi="Times New Roman" w:cs="Times New Roman"/>
          <w:sz w:val="24"/>
          <w:szCs w:val="24"/>
        </w:rPr>
        <w:t>Уровень софинансирования расходного обязательства муниципального образования за счет средств краевого бюджета составляет 9</w:t>
      </w:r>
      <w:r w:rsidR="00441734">
        <w:rPr>
          <w:rFonts w:ascii="Times New Roman" w:hAnsi="Times New Roman" w:cs="Times New Roman"/>
          <w:sz w:val="24"/>
          <w:szCs w:val="24"/>
        </w:rPr>
        <w:t>0</w:t>
      </w:r>
      <w:r w:rsidRPr="008F79AE">
        <w:rPr>
          <w:rFonts w:ascii="Times New Roman" w:hAnsi="Times New Roman" w:cs="Times New Roman"/>
          <w:sz w:val="24"/>
          <w:szCs w:val="24"/>
        </w:rPr>
        <w:t xml:space="preserve"> процентов от общего объема расходного обязательства муниципального образования.</w:t>
      </w:r>
    </w:p>
    <w:p w:rsidR="00FE29DC" w:rsidRDefault="00FE29DC"/>
    <w:sectPr w:rsidR="00FE29DC" w:rsidSect="00C5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828"/>
    <w:rsid w:val="0014707D"/>
    <w:rsid w:val="00176448"/>
    <w:rsid w:val="002B218B"/>
    <w:rsid w:val="00441734"/>
    <w:rsid w:val="005A02C5"/>
    <w:rsid w:val="006A74B0"/>
    <w:rsid w:val="006D4D8B"/>
    <w:rsid w:val="008A0950"/>
    <w:rsid w:val="008F79AE"/>
    <w:rsid w:val="009E39EC"/>
    <w:rsid w:val="00A27828"/>
    <w:rsid w:val="00C74B94"/>
    <w:rsid w:val="00CB4EBA"/>
    <w:rsid w:val="00DA6000"/>
    <w:rsid w:val="00E2506B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8255F-F1AC-4970-A172-25F9C66A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A2782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7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7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Гибатдинова Светлана Валериановна</dc:creator>
  <cp:keywords/>
  <dc:description/>
  <cp:lastModifiedBy>Шаманаева Елена Михайловна</cp:lastModifiedBy>
  <cp:revision>7</cp:revision>
  <cp:lastPrinted>2022-10-18T21:50:00Z</cp:lastPrinted>
  <dcterms:created xsi:type="dcterms:W3CDTF">2022-10-19T04:45:00Z</dcterms:created>
  <dcterms:modified xsi:type="dcterms:W3CDTF">2022-10-20T23:45:00Z</dcterms:modified>
</cp:coreProperties>
</file>